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2F5985" w:rsidRPr="008C6CCA" w:rsidRDefault="002F5985">
      <w:pPr>
        <w:rPr>
          <w:rFonts w:ascii="Bernard MT Condensed" w:hAnsi="Bernard MT Condensed"/>
          <w:sz w:val="28"/>
          <w:szCs w:val="28"/>
        </w:rPr>
      </w:pPr>
      <w:r w:rsidRPr="008C6CCA">
        <w:rPr>
          <w:rFonts w:ascii="Bernard MT Condensed" w:hAnsi="Bernard MT Condensed"/>
          <w:sz w:val="28"/>
          <w:szCs w:val="28"/>
        </w:rPr>
        <w:t>In the near future, a new totalitarian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Pr="008C6CCA">
        <w:rPr>
          <w:rFonts w:ascii="Bernard MT Condensed" w:hAnsi="Bernard MT Condensed"/>
          <w:sz w:val="28"/>
          <w:szCs w:val="28"/>
        </w:rPr>
        <w:t>regime of religious</w:t>
      </w:r>
      <w:r w:rsidR="000A64F7" w:rsidRPr="008C6CCA">
        <w:rPr>
          <w:rFonts w:ascii="Bernard MT Condensed" w:hAnsi="Bernard MT Condensed"/>
          <w:sz w:val="28"/>
          <w:szCs w:val="28"/>
        </w:rPr>
        <w:t xml:space="preserve"> </w:t>
      </w:r>
      <w:r w:rsidRPr="008C6CCA">
        <w:rPr>
          <w:rFonts w:ascii="Bernard MT Condensed" w:hAnsi="Bernard MT Condensed"/>
          <w:sz w:val="28"/>
          <w:szCs w:val="28"/>
        </w:rPr>
        <w:t>fanatics</w:t>
      </w:r>
      <w:r w:rsidR="000A64F7" w:rsidRPr="008C6CCA">
        <w:rPr>
          <w:rFonts w:ascii="Bernard MT Condensed" w:hAnsi="Bernard MT Condensed"/>
          <w:sz w:val="28"/>
          <w:szCs w:val="28"/>
        </w:rPr>
        <w:t xml:space="preserve"> </w:t>
      </w:r>
      <w:r w:rsidRPr="008C6CCA">
        <w:rPr>
          <w:rFonts w:ascii="Bernard MT Condensed" w:hAnsi="Bernard MT Condensed"/>
          <w:sz w:val="28"/>
          <w:szCs w:val="28"/>
        </w:rPr>
        <w:t>is</w:t>
      </w:r>
      <w:r w:rsidR="000A64F7" w:rsidRPr="008C6CCA">
        <w:rPr>
          <w:rFonts w:ascii="Bernard MT Condensed" w:hAnsi="Bernard MT Condensed"/>
          <w:sz w:val="28"/>
          <w:szCs w:val="28"/>
        </w:rPr>
        <w:t xml:space="preserve"> </w:t>
      </w:r>
      <w:r w:rsidRPr="008C6CCA">
        <w:rPr>
          <w:rFonts w:ascii="Bernard MT Condensed" w:hAnsi="Bernard MT Condensed"/>
          <w:sz w:val="28"/>
          <w:szCs w:val="28"/>
        </w:rPr>
        <w:t xml:space="preserve">established. It </w:t>
      </w:r>
      <w:r w:rsidR="00BA099C" w:rsidRPr="008C6CCA">
        <w:rPr>
          <w:rFonts w:ascii="Bernard MT Condensed" w:hAnsi="Bernard MT Condensed"/>
          <w:sz w:val="28"/>
          <w:szCs w:val="28"/>
        </w:rPr>
        <w:t>divides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0A64F7" w:rsidRPr="008C6CCA">
        <w:rPr>
          <w:rFonts w:ascii="Bernard MT Condensed" w:hAnsi="Bernard MT Condensed"/>
          <w:sz w:val="28"/>
          <w:szCs w:val="28"/>
        </w:rPr>
        <w:t>women in castes</w:t>
      </w:r>
      <w:r w:rsidR="00BA099C" w:rsidRPr="008C6CCA">
        <w:rPr>
          <w:rFonts w:ascii="Bernard MT Condensed" w:hAnsi="Bernard MT Condensed"/>
          <w:sz w:val="28"/>
          <w:szCs w:val="28"/>
        </w:rPr>
        <w:t>,</w:t>
      </w:r>
      <w:r w:rsidR="000A64F7"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confiscates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their right</w:t>
      </w:r>
      <w:r w:rsidRPr="008C6CCA">
        <w:rPr>
          <w:rFonts w:ascii="Bernard MT Condensed" w:hAnsi="Bernard MT Condensed"/>
          <w:sz w:val="28"/>
          <w:szCs w:val="28"/>
        </w:rPr>
        <w:t xml:space="preserve"> and enslaves the last fertile women : the handmaids</w:t>
      </w:r>
      <w:r w:rsidR="00BA099C" w:rsidRPr="008C6CCA">
        <w:rPr>
          <w:rFonts w:ascii="Bernard MT Condensed" w:hAnsi="Bernard MT Condensed"/>
          <w:sz w:val="28"/>
          <w:szCs w:val="28"/>
        </w:rPr>
        <w:t>, recognizable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thanks to their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red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clothes. They are used in reproduction to repair the fall of fertility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cau</w:t>
      </w:r>
      <w:r w:rsidR="00783CF9" w:rsidRPr="008C6CCA">
        <w:rPr>
          <w:rFonts w:ascii="Bernard MT Condensed" w:hAnsi="Bernard MT Condensed"/>
          <w:sz w:val="28"/>
          <w:szCs w:val="28"/>
        </w:rPr>
        <w:t>s</w:t>
      </w:r>
      <w:r w:rsidR="00BA099C" w:rsidRPr="008C6CCA">
        <w:rPr>
          <w:rFonts w:ascii="Bernard MT Condensed" w:hAnsi="Bernard MT Condensed"/>
          <w:sz w:val="28"/>
          <w:szCs w:val="28"/>
        </w:rPr>
        <w:t xml:space="preserve">ed by pollution. </w:t>
      </w:r>
    </w:p>
    <w:p w:rsidR="008C6CCA" w:rsidRDefault="008C6CCA">
      <w:pPr>
        <w:rPr>
          <w:rFonts w:ascii="Bernard MT Condensed" w:hAnsi="Bernard MT Condensed"/>
          <w:sz w:val="28"/>
          <w:szCs w:val="28"/>
        </w:rPr>
      </w:pPr>
    </w:p>
    <w:p w:rsidR="00BA099C" w:rsidRPr="008C6CCA" w:rsidRDefault="00637291">
      <w:pPr>
        <w:rPr>
          <w:rFonts w:ascii="Bernard MT Condensed" w:hAnsi="Bernard MT Condensed"/>
          <w:sz w:val="28"/>
          <w:szCs w:val="28"/>
        </w:rPr>
      </w:pPr>
      <w:r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To write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this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novel, Margaret Atwood was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A099C" w:rsidRPr="008C6CCA">
        <w:rPr>
          <w:rFonts w:ascii="Bernard MT Condensed" w:hAnsi="Bernard MT Condensed"/>
          <w:sz w:val="28"/>
          <w:szCs w:val="28"/>
        </w:rPr>
        <w:t>inspired</w:t>
      </w:r>
      <w:r w:rsidR="008154DA" w:rsidRPr="008C6CCA">
        <w:rPr>
          <w:rFonts w:ascii="Bernard MT Condensed" w:hAnsi="Bernard MT Condensed"/>
          <w:sz w:val="28"/>
          <w:szCs w:val="28"/>
        </w:rPr>
        <w:t xml:space="preserve"> by different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8154DA" w:rsidRPr="008C6CCA">
        <w:rPr>
          <w:rFonts w:ascii="Bernard MT Condensed" w:hAnsi="Bernard MT Condensed"/>
          <w:sz w:val="28"/>
          <w:szCs w:val="28"/>
        </w:rPr>
        <w:t>hystorical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8154DA" w:rsidRPr="008C6CCA">
        <w:rPr>
          <w:rFonts w:ascii="Bernard MT Condensed" w:hAnsi="Bernard MT Condensed"/>
          <w:sz w:val="28"/>
          <w:szCs w:val="28"/>
        </w:rPr>
        <w:t>facts. Themes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s</w:t>
      </w:r>
      <w:r w:rsidR="008154DA" w:rsidRPr="008C6CCA">
        <w:rPr>
          <w:rFonts w:ascii="Bernard MT Condensed" w:hAnsi="Bernard MT Condensed"/>
          <w:sz w:val="28"/>
          <w:szCs w:val="28"/>
        </w:rPr>
        <w:t>uch as</w:t>
      </w:r>
      <w:r w:rsidR="000A64F7" w:rsidRPr="008C6CCA">
        <w:rPr>
          <w:rFonts w:ascii="Bernard MT Condensed" w:hAnsi="Bernard MT Condensed"/>
          <w:sz w:val="28"/>
          <w:szCs w:val="28"/>
        </w:rPr>
        <w:t xml:space="preserve"> oppression, resistance, and the atmosphere of distrust</w:t>
      </w:r>
      <w:r w:rsidR="008154DA" w:rsidRPr="008C6CCA">
        <w:rPr>
          <w:rFonts w:ascii="Bernard MT Condensed" w:hAnsi="Bernard MT Condensed"/>
          <w:sz w:val="28"/>
          <w:szCs w:val="28"/>
        </w:rPr>
        <w:t xml:space="preserve"> are such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8154DA" w:rsidRPr="008C6CCA">
        <w:rPr>
          <w:rFonts w:ascii="Bernard MT Condensed" w:hAnsi="Bernard MT Condensed"/>
          <w:sz w:val="28"/>
          <w:szCs w:val="28"/>
        </w:rPr>
        <w:t>that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8154DA" w:rsidRPr="008C6CCA">
        <w:rPr>
          <w:rFonts w:ascii="Bernard MT Condensed" w:hAnsi="Bernard MT Condensed"/>
          <w:sz w:val="28"/>
          <w:szCs w:val="28"/>
        </w:rPr>
        <w:t>t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hey </w:t>
      </w:r>
      <w:r w:rsidR="008154DA" w:rsidRPr="008C6CCA">
        <w:rPr>
          <w:rFonts w:ascii="Bernard MT Condensed" w:hAnsi="Bernard MT Condensed"/>
          <w:sz w:val="28"/>
          <w:szCs w:val="28"/>
        </w:rPr>
        <w:t>mind us of the second</w:t>
      </w:r>
      <w:r w:rsidR="00B707C5" w:rsidRPr="008C6CCA">
        <w:rPr>
          <w:rFonts w:ascii="Bernard MT Condensed" w:hAnsi="Bernard MT Condensed"/>
          <w:sz w:val="28"/>
          <w:szCs w:val="28"/>
        </w:rPr>
        <w:t xml:space="preserve"> world war.</w:t>
      </w:r>
      <w:r w:rsidR="008C6CCA" w:rsidRPr="008C6CCA">
        <w:rPr>
          <w:rFonts w:ascii="Bernard MT Condensed" w:hAnsi="Bernard MT Condensed"/>
          <w:sz w:val="28"/>
          <w:szCs w:val="28"/>
        </w:rPr>
        <w:t xml:space="preserve"> Or t</w:t>
      </w:r>
      <w:r w:rsidR="008C6CCA">
        <w:rPr>
          <w:rFonts w:ascii="Bernard MT Condensed" w:hAnsi="Bernard MT Condensed"/>
          <w:sz w:val="28"/>
          <w:szCs w:val="28"/>
        </w:rPr>
        <w:t>he policy  of monitoring pregnant women and the prohibition of birth control to increase the birth rate in Roumania</w:t>
      </w:r>
      <w:r w:rsidR="00832819">
        <w:rPr>
          <w:rFonts w:ascii="Bernard MT Condensed" w:hAnsi="Bernard MT Condensed"/>
          <w:sz w:val="28"/>
          <w:szCs w:val="28"/>
        </w:rPr>
        <w:t xml:space="preserve"> </w:t>
      </w:r>
      <w:r w:rsidR="00B27FC4">
        <w:rPr>
          <w:rFonts w:ascii="Bernard MT Condensed" w:hAnsi="Bernard MT Condensed"/>
          <w:sz w:val="28"/>
          <w:szCs w:val="28"/>
        </w:rPr>
        <w:t>under the regime of Nicolai Ceausescu</w:t>
      </w:r>
      <w:r w:rsidR="008C6CCA">
        <w:rPr>
          <w:rFonts w:ascii="Bernard MT Condensed" w:hAnsi="Bernard MT Condensed"/>
          <w:sz w:val="28"/>
          <w:szCs w:val="28"/>
        </w:rPr>
        <w:t xml:space="preserve">. </w:t>
      </w:r>
      <w:r w:rsidR="00B707C5" w:rsidRPr="008C6CCA">
        <w:rPr>
          <w:rFonts w:ascii="Bernard MT Condensed" w:hAnsi="Bernard MT Condensed"/>
          <w:sz w:val="28"/>
          <w:szCs w:val="28"/>
        </w:rPr>
        <w:t xml:space="preserve"> </w:t>
      </w:r>
      <w:r w:rsidR="00B3227E" w:rsidRPr="008C6CCA">
        <w:rPr>
          <w:rFonts w:ascii="Bernard MT Condensed" w:hAnsi="Bernard MT Condensed"/>
          <w:sz w:val="28"/>
          <w:szCs w:val="28"/>
        </w:rPr>
        <w:t>Indeed the writer h</w:t>
      </w:r>
      <w:r w:rsidR="00783CF9" w:rsidRPr="008C6CCA">
        <w:rPr>
          <w:rFonts w:ascii="Bernard MT Condensed" w:hAnsi="Bernard MT Condensed"/>
          <w:sz w:val="28"/>
          <w:szCs w:val="28"/>
        </w:rPr>
        <w:t>as set a rule : not to include in her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783CF9" w:rsidRPr="008C6CCA">
        <w:rPr>
          <w:rFonts w:ascii="Bernard MT Condensed" w:hAnsi="Bernard MT Condensed"/>
          <w:sz w:val="28"/>
          <w:szCs w:val="28"/>
        </w:rPr>
        <w:t>novel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3227E" w:rsidRPr="008C6CCA">
        <w:rPr>
          <w:rFonts w:ascii="Bernard MT Condensed" w:hAnsi="Bernard MT Condensed"/>
          <w:sz w:val="28"/>
          <w:szCs w:val="28"/>
        </w:rPr>
        <w:t>elements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3227E" w:rsidRPr="008C6CCA">
        <w:rPr>
          <w:rFonts w:ascii="Bernard MT Condensed" w:hAnsi="Bernard MT Condensed"/>
          <w:sz w:val="28"/>
          <w:szCs w:val="28"/>
        </w:rPr>
        <w:t>that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3227E" w:rsidRPr="008C6CCA">
        <w:rPr>
          <w:rFonts w:ascii="Bernard MT Condensed" w:hAnsi="Bernard MT Condensed"/>
          <w:sz w:val="28"/>
          <w:szCs w:val="28"/>
        </w:rPr>
        <w:t>humanity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3227E" w:rsidRPr="008C6CCA">
        <w:rPr>
          <w:rFonts w:ascii="Bernard MT Condensed" w:hAnsi="Bernard MT Condensed"/>
          <w:sz w:val="28"/>
          <w:szCs w:val="28"/>
        </w:rPr>
        <w:t>had not already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B3227E" w:rsidRPr="008C6CCA">
        <w:rPr>
          <w:rFonts w:ascii="Bernard MT Condensed" w:hAnsi="Bernard MT Condensed"/>
          <w:sz w:val="28"/>
          <w:szCs w:val="28"/>
        </w:rPr>
        <w:t xml:space="preserve">commited. </w:t>
      </w:r>
      <w:r w:rsidR="00DD4103" w:rsidRPr="008C6CCA">
        <w:rPr>
          <w:rFonts w:ascii="Bernard MT Condensed" w:hAnsi="Bernard MT Condensed"/>
          <w:sz w:val="28"/>
          <w:szCs w:val="28"/>
        </w:rPr>
        <w:t>Atwood conceived the novel as « speculative fiction »</w:t>
      </w:r>
      <w:r w:rsidR="00783CF9" w:rsidRPr="008C6CCA">
        <w:rPr>
          <w:rFonts w:ascii="Bernard MT Condensed" w:hAnsi="Bernard MT Condensed"/>
          <w:sz w:val="28"/>
          <w:szCs w:val="28"/>
        </w:rPr>
        <w:t>,</w:t>
      </w:r>
      <w:r w:rsidR="00DD4103" w:rsidRPr="008C6CCA">
        <w:rPr>
          <w:rFonts w:ascii="Bernard MT Condensed" w:hAnsi="Bernard MT Condensed"/>
          <w:sz w:val="28"/>
          <w:szCs w:val="28"/>
        </w:rPr>
        <w:t xml:space="preserve"> a work</w:t>
      </w:r>
      <w:r w:rsidR="008C6CCA" w:rsidRPr="008C6CCA">
        <w:rPr>
          <w:rFonts w:ascii="Bernard MT Condensed" w:hAnsi="Bernard MT Condensed"/>
          <w:sz w:val="28"/>
          <w:szCs w:val="28"/>
        </w:rPr>
        <w:t xml:space="preserve"> </w:t>
      </w:r>
      <w:r w:rsidR="00DD4103" w:rsidRPr="008C6CCA">
        <w:rPr>
          <w:rFonts w:ascii="Bernard MT Condensed" w:hAnsi="Bernard MT Condensed"/>
          <w:sz w:val="28"/>
          <w:szCs w:val="28"/>
        </w:rPr>
        <w:t>that imagines a future that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DD4103" w:rsidRPr="008C6CCA">
        <w:rPr>
          <w:rFonts w:ascii="Bernard MT Condensed" w:hAnsi="Bernard MT Condensed"/>
          <w:sz w:val="28"/>
          <w:szCs w:val="28"/>
        </w:rPr>
        <w:t>could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DD4103" w:rsidRPr="008C6CCA">
        <w:rPr>
          <w:rFonts w:ascii="Bernard MT Condensed" w:hAnsi="Bernard MT Condensed"/>
          <w:sz w:val="28"/>
          <w:szCs w:val="28"/>
        </w:rPr>
        <w:t>conceivably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DD4103" w:rsidRPr="008C6CCA">
        <w:rPr>
          <w:rFonts w:ascii="Bernard MT Condensed" w:hAnsi="Bernard MT Condensed"/>
          <w:sz w:val="28"/>
          <w:szCs w:val="28"/>
        </w:rPr>
        <w:t>happen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DD4103" w:rsidRPr="008C6CCA">
        <w:rPr>
          <w:rFonts w:ascii="Bernard MT Condensed" w:hAnsi="Bernard MT Condensed"/>
          <w:sz w:val="28"/>
          <w:szCs w:val="28"/>
        </w:rPr>
        <w:t>without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DD4103" w:rsidRPr="008C6CCA">
        <w:rPr>
          <w:rFonts w:ascii="Bernard MT Condensed" w:hAnsi="Bernard MT Condensed"/>
          <w:sz w:val="28"/>
          <w:szCs w:val="28"/>
        </w:rPr>
        <w:t>any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="00DD4103" w:rsidRPr="008C6CCA">
        <w:rPr>
          <w:rFonts w:ascii="Bernard MT Condensed" w:hAnsi="Bernard MT Condensed"/>
          <w:sz w:val="28"/>
          <w:szCs w:val="28"/>
        </w:rPr>
        <w:t>advances in technology.</w:t>
      </w:r>
    </w:p>
    <w:p w:rsidR="004A1896" w:rsidRPr="008C6CCA" w:rsidRDefault="004A1896">
      <w:pPr>
        <w:rPr>
          <w:rFonts w:ascii="Bernard MT Condensed" w:hAnsi="Bernard MT Condensed"/>
          <w:sz w:val="28"/>
          <w:szCs w:val="28"/>
        </w:rPr>
      </w:pPr>
    </w:p>
    <w:p w:rsidR="00B707C5" w:rsidRPr="008C6CCA" w:rsidRDefault="00417929">
      <w:pPr>
        <w:rPr>
          <w:rFonts w:ascii="Bernard MT Condensed" w:hAnsi="Bernard MT Condensed"/>
          <w:sz w:val="28"/>
          <w:szCs w:val="28"/>
        </w:rPr>
      </w:pPr>
      <w:r w:rsidRPr="008C6CCA">
        <w:rPr>
          <w:rFonts w:ascii="Bernard MT Condensed" w:hAnsi="Bernard MT Condensed"/>
          <w:sz w:val="28"/>
          <w:szCs w:val="28"/>
        </w:rPr>
        <w:t xml:space="preserve">Through her </w:t>
      </w:r>
      <w:r w:rsidR="00783CF9" w:rsidRPr="008C6CCA">
        <w:rPr>
          <w:rFonts w:ascii="Bernard MT Condensed" w:hAnsi="Bernard MT Condensed"/>
          <w:sz w:val="28"/>
          <w:szCs w:val="28"/>
        </w:rPr>
        <w:t>novel</w:t>
      </w:r>
      <w:r w:rsidR="00B707C5" w:rsidRPr="008C6CCA">
        <w:rPr>
          <w:rFonts w:ascii="Bernard MT Condensed" w:hAnsi="Bernard MT Condensed"/>
          <w:sz w:val="28"/>
          <w:szCs w:val="28"/>
        </w:rPr>
        <w:t>, Margaret Atwood pushes the dystopian genre to its climax and plunges us into a society whose model is full of asperity and where</w:t>
      </w:r>
      <w:r w:rsidRPr="008C6CCA">
        <w:rPr>
          <w:rFonts w:ascii="Bernard MT Condensed" w:hAnsi="Bernard MT Condensed"/>
          <w:sz w:val="28"/>
          <w:szCs w:val="28"/>
        </w:rPr>
        <w:t xml:space="preserve"> </w:t>
      </w:r>
      <w:r w:rsidR="00B707C5" w:rsidRPr="008C6CCA">
        <w:rPr>
          <w:rFonts w:ascii="Bernard MT Condensed" w:hAnsi="Bernard MT Condensed"/>
          <w:sz w:val="28"/>
          <w:szCs w:val="28"/>
        </w:rPr>
        <w:t>equality no longer exists</w:t>
      </w:r>
      <w:r w:rsidR="00DD4103" w:rsidRPr="008C6CCA">
        <w:rPr>
          <w:rFonts w:ascii="Bernard MT Condensed" w:hAnsi="Bernard MT Condensed"/>
          <w:sz w:val="28"/>
          <w:szCs w:val="28"/>
        </w:rPr>
        <w:t>. This novel</w:t>
      </w:r>
      <w:r w:rsidRPr="008C6CCA">
        <w:rPr>
          <w:rFonts w:ascii="Bernard MT Condensed" w:hAnsi="Bernard MT Condensed"/>
          <w:sz w:val="28"/>
          <w:szCs w:val="28"/>
        </w:rPr>
        <w:t xml:space="preserve"> </w:t>
      </w:r>
      <w:r w:rsidR="00DD4103" w:rsidRPr="008C6CCA">
        <w:rPr>
          <w:rFonts w:ascii="Bernard MT Condensed" w:hAnsi="Bernard MT Condensed"/>
          <w:sz w:val="28"/>
          <w:szCs w:val="28"/>
        </w:rPr>
        <w:t>allo</w:t>
      </w:r>
      <w:r w:rsidR="00B3227E" w:rsidRPr="008C6CCA">
        <w:rPr>
          <w:rFonts w:ascii="Bernard MT Condensed" w:hAnsi="Bernard MT Condensed"/>
          <w:sz w:val="28"/>
          <w:szCs w:val="28"/>
        </w:rPr>
        <w:t>ws us to question</w:t>
      </w:r>
      <w:r w:rsidR="000A64F7" w:rsidRPr="008C6CCA">
        <w:rPr>
          <w:rFonts w:ascii="Bernard MT Condensed" w:hAnsi="Bernard MT Condensed"/>
          <w:sz w:val="28"/>
          <w:szCs w:val="28"/>
        </w:rPr>
        <w:t xml:space="preserve"> about the excesses of author</w:t>
      </w:r>
      <w:r w:rsidR="008C753A" w:rsidRPr="008C6CCA">
        <w:rPr>
          <w:rFonts w:ascii="Bernard MT Condensed" w:hAnsi="Bernard MT Condensed"/>
          <w:sz w:val="28"/>
          <w:szCs w:val="28"/>
        </w:rPr>
        <w:t>itaranism</w:t>
      </w:r>
      <w:r w:rsidR="00B3227E" w:rsidRPr="008C6CCA">
        <w:rPr>
          <w:rFonts w:ascii="Bernard MT Condensed" w:hAnsi="Bernard MT Condensed"/>
          <w:sz w:val="28"/>
          <w:szCs w:val="28"/>
        </w:rPr>
        <w:t>.</w:t>
      </w:r>
      <w:r w:rsidR="00B27FC4">
        <w:rPr>
          <w:rFonts w:ascii="Bernard MT Condensed" w:hAnsi="Bernard MT Condensed"/>
          <w:sz w:val="28"/>
          <w:szCs w:val="28"/>
        </w:rPr>
        <w:t xml:space="preserve"> </w:t>
      </w:r>
    </w:p>
    <w:p w:rsidR="004A1896" w:rsidRPr="008C6CCA" w:rsidRDefault="004A1896">
      <w:pPr>
        <w:rPr>
          <w:rFonts w:ascii="Bernard MT Condensed" w:hAnsi="Bernard MT Condensed"/>
          <w:sz w:val="28"/>
          <w:szCs w:val="28"/>
        </w:rPr>
      </w:pPr>
    </w:p>
    <w:p w:rsidR="00A50B74" w:rsidRPr="008C6CCA" w:rsidRDefault="00B3227E">
      <w:pPr>
        <w:rPr>
          <w:rFonts w:ascii="Bernard MT Condensed" w:hAnsi="Bernard MT Condensed"/>
          <w:sz w:val="28"/>
          <w:szCs w:val="28"/>
        </w:rPr>
      </w:pPr>
      <w:bookmarkStart w:id="0" w:name="_GoBack"/>
      <w:bookmarkEnd w:id="0"/>
      <w:r w:rsidRPr="008C6CCA">
        <w:rPr>
          <w:rFonts w:ascii="Bernard MT Condensed" w:hAnsi="Bernard MT Condensed"/>
          <w:sz w:val="28"/>
          <w:szCs w:val="28"/>
        </w:rPr>
        <w:t>This novel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Pr="008C6CCA">
        <w:rPr>
          <w:rFonts w:ascii="Bernard MT Condensed" w:hAnsi="Bernard MT Condensed"/>
          <w:sz w:val="28"/>
          <w:szCs w:val="28"/>
        </w:rPr>
        <w:t>is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Pr="008C6CCA">
        <w:rPr>
          <w:rFonts w:ascii="Bernard MT Condensed" w:hAnsi="Bernard MT Condensed"/>
          <w:sz w:val="28"/>
          <w:szCs w:val="28"/>
        </w:rPr>
        <w:t>also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</w:t>
      </w:r>
      <w:r w:rsidRPr="008C6CCA">
        <w:rPr>
          <w:rFonts w:ascii="Bernard MT Condensed" w:hAnsi="Bernard MT Condensed"/>
          <w:sz w:val="28"/>
          <w:szCs w:val="28"/>
        </w:rPr>
        <w:t>feminist. It illustrates how from a simple ecological</w:t>
      </w:r>
      <w:r w:rsidR="00417929" w:rsidRPr="008C6CCA">
        <w:rPr>
          <w:rFonts w:ascii="Bernard MT Condensed" w:hAnsi="Bernard MT Condensed"/>
          <w:sz w:val="28"/>
          <w:szCs w:val="28"/>
        </w:rPr>
        <w:t xml:space="preserve">  </w:t>
      </w:r>
      <w:r w:rsidRPr="008C6CCA">
        <w:rPr>
          <w:rFonts w:ascii="Bernard MT Condensed" w:hAnsi="Bernard MT Condensed"/>
          <w:sz w:val="28"/>
          <w:szCs w:val="28"/>
        </w:rPr>
        <w:t>crisis a reversal of power and the suppres</w:t>
      </w:r>
      <w:r w:rsidR="00783CF9" w:rsidRPr="008C6CCA">
        <w:rPr>
          <w:rFonts w:ascii="Bernard MT Condensed" w:hAnsi="Bernard MT Condensed"/>
          <w:sz w:val="28"/>
          <w:szCs w:val="28"/>
        </w:rPr>
        <w:t>sion of women’s right follow. The strength</w:t>
      </w:r>
      <w:r w:rsidR="00A50B74" w:rsidRPr="008C6CCA">
        <w:rPr>
          <w:rFonts w:ascii="Bernard MT Condensed" w:hAnsi="Bernard MT Condensed"/>
          <w:sz w:val="28"/>
          <w:szCs w:val="28"/>
        </w:rPr>
        <w:t xml:space="preserve"> of this story is its similarity to reality.</w:t>
      </w:r>
    </w:p>
    <w:p w:rsidR="00692AC9" w:rsidRPr="008537B5" w:rsidRDefault="00692AC9">
      <w:pPr>
        <w:rPr>
          <w:rFonts w:ascii="Bernard MT Condensed" w:hAnsi="Bernard MT Condensed"/>
          <w:sz w:val="32"/>
          <w:szCs w:val="32"/>
        </w:rPr>
      </w:pPr>
    </w:p>
    <w:p w:rsidR="00692AC9" w:rsidRDefault="00692AC9">
      <w:pPr>
        <w:rPr>
          <w:rFonts w:ascii="Bernard MT Condensed" w:hAnsi="Bernard MT Condensed"/>
          <w:sz w:val="32"/>
          <w:szCs w:val="32"/>
        </w:rPr>
      </w:pPr>
    </w:p>
    <w:p w:rsidR="00692AC9" w:rsidRPr="00417929" w:rsidRDefault="00692AC9">
      <w:pPr>
        <w:rPr>
          <w:rFonts w:ascii="Bernard MT Condensed" w:hAnsi="Bernard MT Condensed"/>
          <w:i/>
          <w:color w:val="FF0000"/>
          <w:sz w:val="32"/>
          <w:szCs w:val="32"/>
        </w:rPr>
      </w:pPr>
      <w:r w:rsidRPr="00417929">
        <w:rPr>
          <w:rFonts w:ascii="Bernard MT Condensed" w:hAnsi="Bernard MT Condensed"/>
          <w:i/>
          <w:color w:val="FF0000"/>
          <w:sz w:val="32"/>
          <w:szCs w:val="32"/>
        </w:rPr>
        <w:t>« </w:t>
      </w:r>
      <w:r w:rsidR="00417929" w:rsidRPr="00417929">
        <w:rPr>
          <w:rFonts w:ascii="Bernard MT Condensed" w:hAnsi="Bernard MT Condensed"/>
          <w:i/>
          <w:color w:val="FF0000"/>
          <w:sz w:val="32"/>
          <w:szCs w:val="32"/>
        </w:rPr>
        <w:t xml:space="preserve"> nolite te bastardes carborundorum »</w:t>
      </w:r>
    </w:p>
    <w:p w:rsidR="00B3227E" w:rsidRPr="00A50B74" w:rsidRDefault="00A50B74">
      <w:pPr>
        <w:rPr>
          <w:rFonts w:ascii="Bernard MT Condensed" w:hAnsi="Bernard MT Condensed"/>
          <w:sz w:val="32"/>
          <w:szCs w:val="32"/>
        </w:rPr>
      </w:pPr>
      <w:r w:rsidRPr="00A50B74">
        <w:rPr>
          <w:rFonts w:ascii="Bernard MT Condensed" w:hAnsi="Bernard MT Condensed"/>
          <w:noProof/>
          <w:sz w:val="32"/>
          <w:szCs w:val="32"/>
          <w:lang w:eastAsia="fr-FR"/>
        </w:rPr>
        <w:lastRenderedPageBreak/>
        <w:t xml:space="preserve"> </w:t>
      </w:r>
      <w:r w:rsidRPr="00A50B74">
        <w:rPr>
          <w:rFonts w:ascii="Bernard MT Condensed" w:hAnsi="Bernard MT Condensed"/>
          <w:noProof/>
          <w:sz w:val="32"/>
          <w:szCs w:val="32"/>
          <w:lang w:eastAsia="fr-FR"/>
        </w:rPr>
        <w:drawing>
          <wp:inline distT="0" distB="0" distL="0" distR="0">
            <wp:extent cx="4899288" cy="8975035"/>
            <wp:effectExtent l="19050" t="0" r="0" b="0"/>
            <wp:docPr id="24" name="Image 9" descr="C:\Users\Aurélie\Desktop\5738-niveau-21-la-servante-ecar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urélie\Desktop\5738-niveau-21-la-servante-ecarlat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599" cy="899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27E" w:rsidRPr="00A50B74" w:rsidSect="00637291">
      <w:headerReference w:type="default" r:id="rId8"/>
      <w:pgSz w:w="16838" w:h="23811" w:code="8"/>
      <w:pgMar w:top="1417" w:right="1417" w:bottom="1417" w:left="1417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A23" w:rsidRDefault="000F1A23" w:rsidP="000C3A0D">
      <w:pPr>
        <w:spacing w:after="0" w:line="240" w:lineRule="auto"/>
      </w:pPr>
      <w:r>
        <w:separator/>
      </w:r>
    </w:p>
  </w:endnote>
  <w:endnote w:type="continuationSeparator" w:id="1">
    <w:p w:rsidR="000F1A23" w:rsidRDefault="000F1A23" w:rsidP="000C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A23" w:rsidRDefault="000F1A23" w:rsidP="000C3A0D">
      <w:pPr>
        <w:spacing w:after="0" w:line="240" w:lineRule="auto"/>
      </w:pPr>
      <w:r>
        <w:separator/>
      </w:r>
    </w:p>
  </w:footnote>
  <w:footnote w:type="continuationSeparator" w:id="1">
    <w:p w:rsidR="000F1A23" w:rsidRDefault="000F1A23" w:rsidP="000C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91" w:rsidRDefault="00637291">
    <w:pPr>
      <w:pStyle w:val="En-tte"/>
    </w:pPr>
    <w:r>
      <w:t>[Tapez un texte]</w:t>
    </w:r>
  </w:p>
  <w:p w:rsidR="00637291" w:rsidRPr="00417929" w:rsidRDefault="00637291" w:rsidP="00637291">
    <w:pPr>
      <w:rPr>
        <w:i/>
        <w:color w:val="FF0000"/>
        <w:sz w:val="96"/>
        <w:szCs w:val="96"/>
      </w:rPr>
    </w:pPr>
    <w:r w:rsidRPr="00417929">
      <w:rPr>
        <w:i/>
        <w:color w:val="FF0000"/>
        <w:sz w:val="96"/>
        <w:szCs w:val="96"/>
      </w:rPr>
      <w:t>THE HANDMAID’S TALE</w:t>
    </w:r>
  </w:p>
  <w:p w:rsidR="00637291" w:rsidRPr="00692AC9" w:rsidRDefault="00637291" w:rsidP="00637291">
    <w:pPr>
      <w:rPr>
        <w:rFonts w:ascii="Bernard MT Condensed" w:hAnsi="Bernard MT Condensed"/>
        <w:sz w:val="48"/>
        <w:szCs w:val="48"/>
      </w:rPr>
    </w:pPr>
    <w:r w:rsidRPr="00692AC9">
      <w:rPr>
        <w:rFonts w:ascii="Bernard MT Condensed" w:hAnsi="Bernard MT Condensed"/>
        <w:sz w:val="48"/>
        <w:szCs w:val="48"/>
      </w:rPr>
      <w:t>A totalitarian society, a drop in fertility, women</w:t>
    </w:r>
    <w:r w:rsidR="00417929">
      <w:rPr>
        <w:rFonts w:ascii="Bernard MT Condensed" w:hAnsi="Bernard MT Condensed"/>
        <w:sz w:val="48"/>
        <w:szCs w:val="48"/>
      </w:rPr>
      <w:t xml:space="preserve"> </w:t>
    </w:r>
    <w:r w:rsidRPr="00692AC9">
      <w:rPr>
        <w:rFonts w:ascii="Bernard MT Condensed" w:hAnsi="Bernard MT Condensed"/>
        <w:sz w:val="48"/>
        <w:szCs w:val="48"/>
      </w:rPr>
      <w:t>dress</w:t>
    </w:r>
    <w:r w:rsidR="00417929">
      <w:rPr>
        <w:rFonts w:ascii="Bernard MT Condensed" w:hAnsi="Bernard MT Condensed"/>
        <w:sz w:val="48"/>
        <w:szCs w:val="48"/>
      </w:rPr>
      <w:t>ed</w:t>
    </w:r>
    <w:r w:rsidRPr="00692AC9">
      <w:rPr>
        <w:rFonts w:ascii="Bernard MT Condensed" w:hAnsi="Bernard MT Condensed"/>
        <w:sz w:val="48"/>
        <w:szCs w:val="48"/>
      </w:rPr>
      <w:t xml:space="preserve"> in red… Margaret Atwood wrote</w:t>
    </w:r>
    <w:r w:rsidR="00417929">
      <w:rPr>
        <w:rFonts w:ascii="Bernard MT Condensed" w:hAnsi="Bernard MT Condensed"/>
        <w:sz w:val="48"/>
        <w:szCs w:val="48"/>
      </w:rPr>
      <w:t xml:space="preserve"> </w:t>
    </w:r>
    <w:r w:rsidRPr="00692AC9">
      <w:rPr>
        <w:rFonts w:ascii="Bernard MT Condensed" w:hAnsi="Bernard MT Condensed"/>
        <w:sz w:val="48"/>
        <w:szCs w:val="48"/>
      </w:rPr>
      <w:t>in 1985 in Berlin ,her first</w:t>
    </w:r>
    <w:r w:rsidR="00417929">
      <w:rPr>
        <w:rFonts w:ascii="Bernard MT Condensed" w:hAnsi="Bernard MT Condensed"/>
        <w:sz w:val="48"/>
        <w:szCs w:val="48"/>
      </w:rPr>
      <w:t xml:space="preserve"> </w:t>
    </w:r>
    <w:r w:rsidRPr="00692AC9">
      <w:rPr>
        <w:rFonts w:ascii="Bernard MT Condensed" w:hAnsi="Bernard MT Condensed"/>
        <w:sz w:val="48"/>
        <w:szCs w:val="48"/>
      </w:rPr>
      <w:t>dystopic</w:t>
    </w:r>
    <w:r w:rsidR="00417929">
      <w:rPr>
        <w:rFonts w:ascii="Bernard MT Condensed" w:hAnsi="Bernard MT Condensed"/>
        <w:sz w:val="48"/>
        <w:szCs w:val="48"/>
      </w:rPr>
      <w:t xml:space="preserve"> </w:t>
    </w:r>
    <w:r w:rsidRPr="00692AC9">
      <w:rPr>
        <w:rFonts w:ascii="Bernard MT Condensed" w:hAnsi="Bernard MT Condensed"/>
        <w:sz w:val="48"/>
        <w:szCs w:val="48"/>
      </w:rPr>
      <w:t>novel : The handmaid’s tale which</w:t>
    </w:r>
    <w:r w:rsidR="00417929">
      <w:rPr>
        <w:rFonts w:ascii="Bernard MT Condensed" w:hAnsi="Bernard MT Condensed"/>
        <w:sz w:val="48"/>
        <w:szCs w:val="48"/>
      </w:rPr>
      <w:t xml:space="preserve"> </w:t>
    </w:r>
    <w:r w:rsidRPr="00692AC9">
      <w:rPr>
        <w:rFonts w:ascii="Bernard MT Condensed" w:hAnsi="Bernard MT Condensed"/>
        <w:sz w:val="48"/>
        <w:szCs w:val="48"/>
      </w:rPr>
      <w:t>decades</w:t>
    </w:r>
    <w:r w:rsidR="000A64F7">
      <w:rPr>
        <w:rFonts w:ascii="Bernard MT Condensed" w:hAnsi="Bernard MT Condensed"/>
        <w:sz w:val="48"/>
        <w:szCs w:val="48"/>
      </w:rPr>
      <w:t xml:space="preserve"> </w:t>
    </w:r>
    <w:r w:rsidRPr="00692AC9">
      <w:rPr>
        <w:rFonts w:ascii="Bernard MT Condensed" w:hAnsi="Bernard MT Condensed"/>
        <w:sz w:val="48"/>
        <w:szCs w:val="48"/>
      </w:rPr>
      <w:t>later continues to make people think</w:t>
    </w:r>
    <w:r w:rsidR="00417929">
      <w:rPr>
        <w:rFonts w:ascii="Bernard MT Condensed" w:hAnsi="Bernard MT Condensed"/>
        <w:sz w:val="48"/>
        <w:szCs w:val="48"/>
      </w:rPr>
      <w:t xml:space="preserve"> </w:t>
    </w:r>
    <w:r w:rsidRPr="00692AC9">
      <w:rPr>
        <w:rFonts w:ascii="Bernard MT Condensed" w:hAnsi="Bernard MT Condensed"/>
        <w:sz w:val="48"/>
        <w:szCs w:val="48"/>
      </w:rPr>
      <w:t>because of its</w:t>
    </w:r>
    <w:r w:rsidR="00417929">
      <w:rPr>
        <w:rFonts w:ascii="Bernard MT Condensed" w:hAnsi="Bernard MT Condensed"/>
        <w:sz w:val="48"/>
        <w:szCs w:val="48"/>
      </w:rPr>
      <w:t xml:space="preserve">  </w:t>
    </w:r>
    <w:r w:rsidRPr="00692AC9">
      <w:rPr>
        <w:rFonts w:ascii="Bernard MT Condensed" w:hAnsi="Bernard MT Condensed"/>
        <w:sz w:val="48"/>
        <w:szCs w:val="48"/>
      </w:rPr>
      <w:t xml:space="preserve">realistic aspect and anticipation. </w:t>
    </w:r>
  </w:p>
  <w:p w:rsidR="00637291" w:rsidRPr="00A50B74" w:rsidRDefault="00637291">
    <w:pPr>
      <w:pStyle w:val="En-tte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isplayBackgroundShape/>
  <w:defaultTabStop w:val="708"/>
  <w:hyphenationZone w:val="425"/>
  <w:characterSpacingControl w:val="doNotCompress"/>
  <w:hdrShapeDefaults>
    <o:shapedefaults v:ext="edit" spidmax="9218">
      <o:colormenu v:ext="edit" fill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1C12"/>
    <w:rsid w:val="0006164B"/>
    <w:rsid w:val="000A64F7"/>
    <w:rsid w:val="000A68FF"/>
    <w:rsid w:val="000A7DE4"/>
    <w:rsid w:val="000C3A0D"/>
    <w:rsid w:val="000F1A23"/>
    <w:rsid w:val="001A7568"/>
    <w:rsid w:val="002230D9"/>
    <w:rsid w:val="00246C75"/>
    <w:rsid w:val="002F5985"/>
    <w:rsid w:val="003B5916"/>
    <w:rsid w:val="00417929"/>
    <w:rsid w:val="00467C86"/>
    <w:rsid w:val="004A1896"/>
    <w:rsid w:val="004E5002"/>
    <w:rsid w:val="00541C12"/>
    <w:rsid w:val="005C2797"/>
    <w:rsid w:val="005C6229"/>
    <w:rsid w:val="00637291"/>
    <w:rsid w:val="00692AC9"/>
    <w:rsid w:val="00752235"/>
    <w:rsid w:val="00783CF9"/>
    <w:rsid w:val="008154DA"/>
    <w:rsid w:val="00832819"/>
    <w:rsid w:val="008537B5"/>
    <w:rsid w:val="008570F8"/>
    <w:rsid w:val="008C6CCA"/>
    <w:rsid w:val="008C753A"/>
    <w:rsid w:val="009B075E"/>
    <w:rsid w:val="009C4A22"/>
    <w:rsid w:val="00A25F72"/>
    <w:rsid w:val="00A32E32"/>
    <w:rsid w:val="00A42FDC"/>
    <w:rsid w:val="00A50B74"/>
    <w:rsid w:val="00B27FC4"/>
    <w:rsid w:val="00B3227E"/>
    <w:rsid w:val="00B707C5"/>
    <w:rsid w:val="00BA099C"/>
    <w:rsid w:val="00C20A2B"/>
    <w:rsid w:val="00CE75C2"/>
    <w:rsid w:val="00D2569C"/>
    <w:rsid w:val="00DA0617"/>
    <w:rsid w:val="00DD4103"/>
    <w:rsid w:val="00ED5BA6"/>
    <w:rsid w:val="00F1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12"/>
  </w:style>
  <w:style w:type="paragraph" w:styleId="Titre1">
    <w:name w:val="heading 1"/>
    <w:basedOn w:val="Normal"/>
    <w:next w:val="Normal"/>
    <w:link w:val="Titre1Car"/>
    <w:uiPriority w:val="9"/>
    <w:qFormat/>
    <w:rsid w:val="00541C1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41C1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41C1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41C1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1C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41C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41C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41C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41C1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1C12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41C1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41C12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41C1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541C12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541C1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41C12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41C1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41C12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41C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41C12"/>
    <w:pPr>
      <w:pBdr>
        <w:top w:val="single" w:sz="6" w:space="8" w:color="4EA6DC" w:themeColor="accent3"/>
        <w:bottom w:val="single" w:sz="6" w:space="8" w:color="4EA6D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41C12"/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41C12"/>
    <w:pPr>
      <w:numPr>
        <w:ilvl w:val="1"/>
      </w:numPr>
      <w:jc w:val="center"/>
    </w:pPr>
    <w:rPr>
      <w:color w:val="454551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41C12"/>
    <w:rPr>
      <w:color w:val="454551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541C12"/>
    <w:rPr>
      <w:b/>
      <w:bCs/>
    </w:rPr>
  </w:style>
  <w:style w:type="character" w:styleId="Accentuation">
    <w:name w:val="Emphasis"/>
    <w:basedOn w:val="Policepardfaut"/>
    <w:uiPriority w:val="20"/>
    <w:qFormat/>
    <w:rsid w:val="00541C12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541C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41C12"/>
    <w:pPr>
      <w:spacing w:before="160"/>
      <w:ind w:left="720" w:right="720"/>
      <w:jc w:val="center"/>
    </w:pPr>
    <w:rPr>
      <w:i/>
      <w:iCs/>
      <w:color w:val="2581BA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41C12"/>
    <w:rPr>
      <w:i/>
      <w:iCs/>
      <w:color w:val="2581BA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41C1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41C12"/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41C12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41C12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541C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41C12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41C12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41C1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2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A0D"/>
  </w:style>
  <w:style w:type="paragraph" w:styleId="Pieddepage">
    <w:name w:val="footer"/>
    <w:basedOn w:val="Normal"/>
    <w:link w:val="PieddepageCar"/>
    <w:uiPriority w:val="99"/>
    <w:semiHidden/>
    <w:unhideWhenUsed/>
    <w:rsid w:val="000C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13A7-C359-4818-A179-FBDA317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GMPA-CARRIERE Aurelie</dc:creator>
  <cp:lastModifiedBy>Aurélie</cp:lastModifiedBy>
  <cp:revision>2</cp:revision>
  <dcterms:created xsi:type="dcterms:W3CDTF">2023-10-01T10:12:00Z</dcterms:created>
  <dcterms:modified xsi:type="dcterms:W3CDTF">2023-10-01T10:12:00Z</dcterms:modified>
</cp:coreProperties>
</file>